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45D" w:rsidRPr="00DC645D" w:rsidRDefault="00DC645D" w:rsidP="00DC645D">
      <w:pPr>
        <w:jc w:val="center"/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</w:pPr>
      <w:r w:rsidRPr="00DC645D">
        <w:rPr>
          <w:rFonts w:asciiTheme="majorEastAsia" w:eastAsiaTheme="majorEastAsia" w:hAnsiTheme="majorEastAsia" w:hint="eastAsia"/>
          <w:b/>
          <w:color w:val="000000" w:themeColor="text1"/>
          <w:sz w:val="36"/>
          <w:szCs w:val="36"/>
        </w:rPr>
        <w:t>安徽财经大学考场示意图</w:t>
      </w:r>
      <w:bookmarkStart w:id="0" w:name="_GoBack"/>
      <w:bookmarkEnd w:id="0"/>
    </w:p>
    <w:p w:rsidR="00DC645D" w:rsidRDefault="00DC645D">
      <w:r>
        <w:rPr>
          <w:noProof/>
        </w:rPr>
        <w:drawing>
          <wp:inline distT="0" distB="0" distL="0" distR="0">
            <wp:extent cx="5274310" cy="57918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徽财经大学考场示意图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64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45D"/>
    <w:rsid w:val="00080344"/>
    <w:rsid w:val="00DC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64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645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C645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C645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P R C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2018-11-12T03:14:00Z</dcterms:created>
  <dcterms:modified xsi:type="dcterms:W3CDTF">2018-11-12T03:16:00Z</dcterms:modified>
</cp:coreProperties>
</file>